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7" w:rsidRDefault="00912CF7" w:rsidP="0091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912CF7" w:rsidRDefault="00912CF7" w:rsidP="0091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 ПУБЛИЧНЫХ СЛУШАНИЙ</w:t>
      </w:r>
    </w:p>
    <w:p w:rsidR="00912CF7" w:rsidRDefault="00912CF7" w:rsidP="00912CF7">
      <w:pPr>
        <w:jc w:val="center"/>
        <w:rPr>
          <w:sz w:val="28"/>
          <w:szCs w:val="28"/>
        </w:rPr>
      </w:pPr>
    </w:p>
    <w:p w:rsidR="00912CF7" w:rsidRDefault="00912CF7" w:rsidP="00912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проведению публичных слушаний в муниципальном образовании Андреевское сельское поселение,  сообщает:</w:t>
      </w:r>
    </w:p>
    <w:p w:rsidR="00912CF7" w:rsidRDefault="00912CF7" w:rsidP="00912CF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 проведения публичных слушаний, которые состоялись 08 апреля  2021г. в 13.00ч в здании администрации муниципального образования Андреевское сельское поселение по адресу: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ндреево, ул. Почтовая д.37, по обсуждению отчета об исполнении бюджета муниципального образования Андреевское сельское поселение за 2020 год, опубликованного в газете «Судогда и </w:t>
      </w:r>
      <w:proofErr w:type="spellStart"/>
      <w:r>
        <w:rPr>
          <w:sz w:val="28"/>
          <w:szCs w:val="28"/>
        </w:rPr>
        <w:t>судогодцы</w:t>
      </w:r>
      <w:proofErr w:type="spellEnd"/>
      <w:r>
        <w:rPr>
          <w:sz w:val="28"/>
          <w:szCs w:val="28"/>
        </w:rPr>
        <w:t>» 25 марта 2021 года, поступило предложение о внесении изменений в проект Решения Совета народных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отчета об исполнении бюджета муниципального образования Андреевское сельское поселение за 2020 год»:</w:t>
      </w:r>
    </w:p>
    <w:p w:rsidR="00912CF7" w:rsidRDefault="00912CF7" w:rsidP="00912CF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в приложении № 1 к проекту Решения строку девять изложить в следующей редакции:</w:t>
      </w:r>
    </w:p>
    <w:tbl>
      <w:tblPr>
        <w:tblW w:w="9363" w:type="dxa"/>
        <w:tblInd w:w="101" w:type="dxa"/>
        <w:tblLook w:val="04A0"/>
      </w:tblPr>
      <w:tblGrid>
        <w:gridCol w:w="2984"/>
        <w:gridCol w:w="2977"/>
        <w:gridCol w:w="851"/>
        <w:gridCol w:w="992"/>
        <w:gridCol w:w="1559"/>
      </w:tblGrid>
      <w:tr w:rsidR="00912CF7" w:rsidTr="00912CF7">
        <w:trPr>
          <w:trHeight w:val="4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7" w:rsidRDefault="00912C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12CF7" w:rsidRDefault="00912C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F7" w:rsidRDefault="00912C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912CF7" w:rsidRDefault="00912C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CF7" w:rsidRDefault="00912C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CF7" w:rsidRDefault="00912CF7">
            <w:pPr>
              <w:spacing w:line="276" w:lineRule="auto"/>
              <w:ind w:left="-675" w:firstLine="6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CF7" w:rsidRDefault="00912C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100,0%</w:t>
            </w:r>
          </w:p>
        </w:tc>
      </w:tr>
    </w:tbl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Участники публичных слушаний решили:  направить в Совет народных депутатов муниципального образование Андреевское сельское поселение  рекомендации об утверждении проекта Решения Совета народных депутатов муниципального образования Андреевское сельское поселение «</w:t>
      </w:r>
      <w:r>
        <w:rPr>
          <w:sz w:val="28"/>
          <w:szCs w:val="28"/>
        </w:rPr>
        <w:t>Об утверждении отчета об исполнении бюджета муниципального образования Андреевское сельское поселение за 2020 год</w:t>
      </w:r>
      <w:r>
        <w:rPr>
          <w:color w:val="000000" w:themeColor="text1"/>
          <w:sz w:val="28"/>
          <w:szCs w:val="28"/>
        </w:rPr>
        <w:t>» с учетом высказанного предложения о внесении указанных изменений в проект Решения.</w:t>
      </w:r>
      <w:proofErr w:type="gramEnd"/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А.А.Руднев</w:t>
      </w:r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pPr>
        <w:rPr>
          <w:sz w:val="28"/>
          <w:szCs w:val="28"/>
        </w:rPr>
      </w:pPr>
    </w:p>
    <w:p w:rsidR="00912CF7" w:rsidRDefault="00912CF7" w:rsidP="00912CF7">
      <w:r>
        <w:t xml:space="preserve">Заключение о результатах публичных слушаний опубликованы в газете «Судогда и </w:t>
      </w:r>
      <w:proofErr w:type="spellStart"/>
      <w:r>
        <w:t>судогодцы</w:t>
      </w:r>
      <w:proofErr w:type="spellEnd"/>
      <w:r>
        <w:t>» 15 апреля 2021 г. № 14 (12313) стр.7.</w:t>
      </w:r>
    </w:p>
    <w:p w:rsidR="00177998" w:rsidRDefault="00177998"/>
    <w:sectPr w:rsidR="00177998" w:rsidSect="0017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12CF7"/>
    <w:rsid w:val="00177998"/>
    <w:rsid w:val="0091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2CF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912CF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2022-02-24T07:52:00Z</dcterms:created>
  <dcterms:modified xsi:type="dcterms:W3CDTF">2022-02-24T07:53:00Z</dcterms:modified>
</cp:coreProperties>
</file>